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2" w:rsidRDefault="008715AE" w:rsidP="00EC30C2">
      <w:pPr>
        <w:tabs>
          <w:tab w:val="left" w:pos="1080"/>
        </w:tabs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JG-YW-ZD-003</w:t>
      </w:r>
      <w:r w:rsidR="00EC30C2">
        <w:rPr>
          <w:rFonts w:hint="eastAsia"/>
          <w:b/>
          <w:sz w:val="24"/>
        </w:rPr>
        <w:t>-FJ01</w:t>
      </w:r>
      <w:r>
        <w:rPr>
          <w:rFonts w:hint="eastAsia"/>
          <w:b/>
          <w:sz w:val="24"/>
        </w:rPr>
        <w:t>-01</w:t>
      </w:r>
    </w:p>
    <w:p w:rsidR="00EC30C2" w:rsidRDefault="00EC30C2" w:rsidP="00EC30C2">
      <w:pPr>
        <w:pStyle w:val="a5"/>
        <w:spacing w:after="312"/>
        <w:rPr>
          <w:rFonts w:ascii="Times New Roman" w:hAnsi="Times New Roman"/>
          <w:sz w:val="32"/>
          <w:szCs w:val="32"/>
        </w:rPr>
      </w:pPr>
      <w:bookmarkStart w:id="0" w:name="_Toc358533556"/>
      <w:bookmarkStart w:id="1" w:name="_Toc359427454"/>
      <w:bookmarkStart w:id="2" w:name="_Toc364801268"/>
      <w:bookmarkStart w:id="3" w:name="_Toc364804734"/>
      <w:r>
        <w:rPr>
          <w:rFonts w:ascii="Times New Roman" w:hAnsi="Times New Roman" w:hint="eastAsia"/>
          <w:sz w:val="32"/>
          <w:szCs w:val="32"/>
        </w:rPr>
        <w:t>药物临床试验申请表</w:t>
      </w:r>
      <w:bookmarkEnd w:id="0"/>
      <w:bookmarkEnd w:id="1"/>
      <w:bookmarkEnd w:id="2"/>
      <w:bookmarkEnd w:id="3"/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4680"/>
        <w:gridCol w:w="1260"/>
        <w:gridCol w:w="1319"/>
      </w:tblGrid>
      <w:tr w:rsidR="00EC30C2" w:rsidTr="00274BDE">
        <w:trPr>
          <w:trHeight w:val="510"/>
          <w:jc w:val="center"/>
        </w:trPr>
        <w:tc>
          <w:tcPr>
            <w:tcW w:w="1980" w:type="dxa"/>
            <w:vMerge w:val="restart"/>
            <w:vAlign w:val="center"/>
          </w:tcPr>
          <w:p w:rsidR="00EC30C2" w:rsidRDefault="00EC30C2" w:rsidP="00274BD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试验用药物名称</w:t>
            </w:r>
          </w:p>
        </w:tc>
        <w:tc>
          <w:tcPr>
            <w:tcW w:w="4680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中文名称：</w:t>
            </w:r>
          </w:p>
        </w:tc>
        <w:tc>
          <w:tcPr>
            <w:tcW w:w="1260" w:type="dxa"/>
            <w:vAlign w:val="center"/>
          </w:tcPr>
          <w:p w:rsidR="00EC30C2" w:rsidRDefault="00EC30C2" w:rsidP="00274BDE">
            <w:pPr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剂型</w:t>
            </w:r>
          </w:p>
        </w:tc>
        <w:tc>
          <w:tcPr>
            <w:tcW w:w="1319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</w:p>
        </w:tc>
      </w:tr>
      <w:tr w:rsidR="00EC30C2" w:rsidTr="00274BDE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EC30C2" w:rsidRDefault="00EC30C2" w:rsidP="00274BDE">
            <w:pPr>
              <w:rPr>
                <w:kern w:val="0"/>
                <w:sz w:val="24"/>
              </w:rPr>
            </w:pPr>
          </w:p>
        </w:tc>
        <w:tc>
          <w:tcPr>
            <w:tcW w:w="7259" w:type="dxa"/>
            <w:gridSpan w:val="3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英文名称：</w:t>
            </w:r>
          </w:p>
        </w:tc>
      </w:tr>
      <w:tr w:rsidR="00EC30C2" w:rsidTr="00274BDE">
        <w:trPr>
          <w:trHeight w:val="510"/>
          <w:jc w:val="center"/>
        </w:trPr>
        <w:tc>
          <w:tcPr>
            <w:tcW w:w="1980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类别</w:t>
            </w:r>
          </w:p>
        </w:tc>
        <w:tc>
          <w:tcPr>
            <w:tcW w:w="7259" w:type="dxa"/>
            <w:gridSpan w:val="3"/>
            <w:vAlign w:val="center"/>
          </w:tcPr>
          <w:p w:rsidR="00EC30C2" w:rsidRDefault="00EC30C2" w:rsidP="00274BDE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中药</w:t>
            </w:r>
            <w:r>
              <w:rPr>
                <w:rFonts w:ascii="宋体" w:hAnsi="宋体"/>
                <w:kern w:val="0"/>
                <w:sz w:val="24"/>
              </w:rPr>
              <w:t xml:space="preserve">  □</w:t>
            </w:r>
            <w:r>
              <w:rPr>
                <w:rFonts w:ascii="宋体" w:hAnsi="宋体" w:hint="eastAsia"/>
                <w:kern w:val="0"/>
                <w:sz w:val="24"/>
              </w:rPr>
              <w:t>化学药</w:t>
            </w:r>
            <w:r>
              <w:rPr>
                <w:rFonts w:ascii="宋体" w:hAnsi="宋体"/>
                <w:kern w:val="0"/>
                <w:sz w:val="24"/>
              </w:rPr>
              <w:t xml:space="preserve">  □</w:t>
            </w:r>
            <w:r>
              <w:rPr>
                <w:rFonts w:ascii="宋体" w:hAnsi="宋体" w:hint="eastAsia"/>
                <w:kern w:val="0"/>
                <w:sz w:val="24"/>
              </w:rPr>
              <w:t>生物制品</w:t>
            </w:r>
            <w:r>
              <w:rPr>
                <w:rFonts w:ascii="宋体" w:hAnsi="宋体"/>
                <w:kern w:val="0"/>
                <w:sz w:val="24"/>
              </w:rPr>
              <w:t xml:space="preserve">  □</w:t>
            </w:r>
            <w:r>
              <w:rPr>
                <w:rFonts w:ascii="宋体" w:hAnsi="宋体" w:hint="eastAsia"/>
                <w:kern w:val="0"/>
                <w:sz w:val="24"/>
              </w:rPr>
              <w:t>进口药</w:t>
            </w:r>
            <w:r>
              <w:rPr>
                <w:rFonts w:ascii="宋体" w:hAnsi="宋体"/>
                <w:kern w:val="0"/>
                <w:sz w:val="24"/>
              </w:rPr>
              <w:t xml:space="preserve">  □</w:t>
            </w:r>
            <w:r>
              <w:rPr>
                <w:rFonts w:ascii="宋体" w:hAnsi="宋体" w:hint="eastAsia"/>
                <w:kern w:val="0"/>
                <w:sz w:val="24"/>
              </w:rPr>
              <w:t>其他</w:t>
            </w:r>
          </w:p>
        </w:tc>
      </w:tr>
      <w:tr w:rsidR="00EC30C2" w:rsidTr="00274BDE">
        <w:trPr>
          <w:trHeight w:val="510"/>
          <w:jc w:val="center"/>
        </w:trPr>
        <w:tc>
          <w:tcPr>
            <w:tcW w:w="1980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临床研究分期</w:t>
            </w:r>
          </w:p>
        </w:tc>
        <w:tc>
          <w:tcPr>
            <w:tcW w:w="7259" w:type="dxa"/>
            <w:gridSpan w:val="3"/>
            <w:vAlign w:val="center"/>
          </w:tcPr>
          <w:p w:rsidR="00EC30C2" w:rsidRDefault="00EC30C2" w:rsidP="00274BDE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□I</w:t>
            </w:r>
            <w:r>
              <w:rPr>
                <w:rFonts w:ascii="宋体" w:hAnsi="宋体" w:hint="eastAsia"/>
                <w:kern w:val="0"/>
                <w:sz w:val="24"/>
              </w:rPr>
              <w:t>期</w:t>
            </w:r>
            <w:r>
              <w:rPr>
                <w:rFonts w:ascii="宋体" w:hAnsi="宋体"/>
                <w:kern w:val="0"/>
                <w:sz w:val="24"/>
              </w:rPr>
              <w:t xml:space="preserve">  □II</w:t>
            </w:r>
            <w:r>
              <w:rPr>
                <w:rFonts w:ascii="宋体" w:hAnsi="宋体" w:hint="eastAsia"/>
                <w:kern w:val="0"/>
                <w:sz w:val="24"/>
              </w:rPr>
              <w:t>期</w:t>
            </w:r>
            <w:r>
              <w:rPr>
                <w:rFonts w:ascii="宋体" w:hAnsi="宋体"/>
                <w:kern w:val="0"/>
                <w:sz w:val="24"/>
              </w:rPr>
              <w:t xml:space="preserve"> □III</w:t>
            </w:r>
            <w:r>
              <w:rPr>
                <w:rFonts w:ascii="宋体" w:hAnsi="宋体" w:hint="eastAsia"/>
                <w:kern w:val="0"/>
                <w:sz w:val="24"/>
              </w:rPr>
              <w:t>期</w:t>
            </w:r>
            <w:r>
              <w:rPr>
                <w:rFonts w:ascii="宋体" w:hAnsi="宋体"/>
                <w:kern w:val="0"/>
                <w:sz w:val="24"/>
              </w:rPr>
              <w:t xml:space="preserve"> □IV</w:t>
            </w:r>
            <w:r>
              <w:rPr>
                <w:rFonts w:ascii="宋体" w:hAnsi="宋体" w:hint="eastAsia"/>
                <w:kern w:val="0"/>
                <w:sz w:val="24"/>
              </w:rPr>
              <w:t>期</w:t>
            </w:r>
            <w:r>
              <w:rPr>
                <w:rFonts w:ascii="宋体" w:hAnsi="宋体"/>
                <w:kern w:val="0"/>
                <w:sz w:val="24"/>
              </w:rPr>
              <w:t xml:space="preserve"> □</w:t>
            </w:r>
            <w:r>
              <w:rPr>
                <w:rFonts w:ascii="宋体" w:hAnsi="宋体" w:hint="eastAsia"/>
                <w:kern w:val="0"/>
                <w:sz w:val="24"/>
              </w:rPr>
              <w:t>生物等效性</w:t>
            </w:r>
            <w:r>
              <w:rPr>
                <w:rFonts w:ascii="宋体" w:hAnsi="宋体"/>
                <w:kern w:val="0"/>
                <w:sz w:val="24"/>
              </w:rPr>
              <w:t xml:space="preserve"> □</w:t>
            </w:r>
            <w:r>
              <w:rPr>
                <w:rFonts w:ascii="宋体" w:hAnsi="宋体" w:hint="eastAsia"/>
                <w:kern w:val="0"/>
                <w:sz w:val="24"/>
              </w:rPr>
              <w:t>临床验证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</w:p>
          <w:p w:rsidR="00EC30C2" w:rsidRDefault="00EC30C2" w:rsidP="00274BDE">
            <w:pPr>
              <w:spacing w:line="276" w:lineRule="auto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国际多中心    </w:t>
            </w:r>
            <w:r>
              <w:rPr>
                <w:rFonts w:ascii="宋体" w:hAnsi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其他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</w:t>
            </w:r>
          </w:p>
        </w:tc>
      </w:tr>
      <w:tr w:rsidR="00EC30C2" w:rsidTr="00274BDE">
        <w:trPr>
          <w:trHeight w:val="669"/>
          <w:jc w:val="center"/>
        </w:trPr>
        <w:tc>
          <w:tcPr>
            <w:tcW w:w="1980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申办者</w:t>
            </w:r>
            <w:r>
              <w:rPr>
                <w:rFonts w:hint="eastAsia"/>
                <w:kern w:val="0"/>
                <w:sz w:val="24"/>
              </w:rPr>
              <w:t>/CRO</w:t>
            </w:r>
          </w:p>
        </w:tc>
        <w:tc>
          <w:tcPr>
            <w:tcW w:w="4680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C30C2" w:rsidRDefault="00EC30C2" w:rsidP="00274BDE">
            <w:pPr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319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</w:p>
        </w:tc>
      </w:tr>
      <w:tr w:rsidR="00EC30C2" w:rsidTr="00274BDE">
        <w:trPr>
          <w:trHeight w:val="510"/>
          <w:jc w:val="center"/>
        </w:trPr>
        <w:tc>
          <w:tcPr>
            <w:tcW w:w="1980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通讯地址</w:t>
            </w:r>
          </w:p>
        </w:tc>
        <w:tc>
          <w:tcPr>
            <w:tcW w:w="4680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C30C2" w:rsidRDefault="00EC30C2" w:rsidP="00274BDE">
            <w:pPr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邮政编码</w:t>
            </w:r>
          </w:p>
        </w:tc>
        <w:tc>
          <w:tcPr>
            <w:tcW w:w="1319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</w:p>
        </w:tc>
      </w:tr>
      <w:tr w:rsidR="00EC30C2" w:rsidTr="00274BDE">
        <w:trPr>
          <w:trHeight w:val="510"/>
          <w:jc w:val="center"/>
        </w:trPr>
        <w:tc>
          <w:tcPr>
            <w:tcW w:w="1980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4680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C30C2" w:rsidRDefault="00EC30C2" w:rsidP="00274BDE">
            <w:pPr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传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真</w:t>
            </w:r>
          </w:p>
        </w:tc>
        <w:tc>
          <w:tcPr>
            <w:tcW w:w="1319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</w:p>
        </w:tc>
      </w:tr>
      <w:tr w:rsidR="00EC30C2" w:rsidTr="00274BDE">
        <w:trPr>
          <w:trHeight w:val="510"/>
          <w:jc w:val="center"/>
        </w:trPr>
        <w:tc>
          <w:tcPr>
            <w:tcW w:w="1980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研究时间</w:t>
            </w:r>
          </w:p>
        </w:tc>
        <w:tc>
          <w:tcPr>
            <w:tcW w:w="7259" w:type="dxa"/>
            <w:gridSpan w:val="3"/>
            <w:vAlign w:val="center"/>
          </w:tcPr>
          <w:p w:rsidR="00EC30C2" w:rsidRDefault="00EC30C2" w:rsidP="00274BDE">
            <w:pPr>
              <w:spacing w:line="276" w:lineRule="auto"/>
              <w:ind w:firstLineChars="450" w:firstLine="10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日至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EC30C2" w:rsidTr="00274BDE">
        <w:trPr>
          <w:trHeight w:val="510"/>
          <w:jc w:val="center"/>
        </w:trPr>
        <w:tc>
          <w:tcPr>
            <w:tcW w:w="1980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C</w:t>
            </w:r>
            <w:r>
              <w:rPr>
                <w:kern w:val="0"/>
                <w:sz w:val="24"/>
              </w:rPr>
              <w:t>FDA</w:t>
            </w:r>
            <w:r>
              <w:rPr>
                <w:rFonts w:hint="eastAsia"/>
                <w:kern w:val="0"/>
                <w:sz w:val="24"/>
              </w:rPr>
              <w:t>批件号</w:t>
            </w:r>
          </w:p>
        </w:tc>
        <w:tc>
          <w:tcPr>
            <w:tcW w:w="7259" w:type="dxa"/>
            <w:gridSpan w:val="3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</w:p>
        </w:tc>
      </w:tr>
      <w:tr w:rsidR="00EC30C2" w:rsidTr="00274BDE">
        <w:trPr>
          <w:trHeight w:val="510"/>
          <w:jc w:val="center"/>
        </w:trPr>
        <w:tc>
          <w:tcPr>
            <w:tcW w:w="1980" w:type="dxa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组长单位</w:t>
            </w:r>
          </w:p>
        </w:tc>
        <w:tc>
          <w:tcPr>
            <w:tcW w:w="7259" w:type="dxa"/>
            <w:gridSpan w:val="3"/>
            <w:vAlign w:val="center"/>
          </w:tcPr>
          <w:p w:rsidR="00EC30C2" w:rsidRDefault="00EC30C2" w:rsidP="00274BDE">
            <w:pPr>
              <w:spacing w:line="276" w:lineRule="auto"/>
              <w:rPr>
                <w:kern w:val="0"/>
                <w:sz w:val="24"/>
              </w:rPr>
            </w:pPr>
          </w:p>
        </w:tc>
      </w:tr>
    </w:tbl>
    <w:p w:rsidR="00387CED" w:rsidRPr="00EC30C2" w:rsidRDefault="00387CED" w:rsidP="00EC30C2"/>
    <w:sectPr w:rsidR="00387CED" w:rsidRPr="00EC30C2" w:rsidSect="00EC30C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79" w:rsidRDefault="00171379" w:rsidP="00387CED">
      <w:r>
        <w:separator/>
      </w:r>
    </w:p>
  </w:endnote>
  <w:endnote w:type="continuationSeparator" w:id="1">
    <w:p w:rsidR="00171379" w:rsidRDefault="00171379" w:rsidP="0038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F8" w:rsidRDefault="000148F8" w:rsidP="000148F8">
    <w:pPr>
      <w:pStyle w:val="a4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noProof/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noProof/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79" w:rsidRDefault="00171379" w:rsidP="00387CED">
      <w:r>
        <w:separator/>
      </w:r>
    </w:p>
  </w:footnote>
  <w:footnote w:type="continuationSeparator" w:id="1">
    <w:p w:rsidR="00171379" w:rsidRDefault="00171379" w:rsidP="00387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ED" w:rsidRPr="00387CED" w:rsidRDefault="00387CED" w:rsidP="00387CED">
    <w:pPr>
      <w:pStyle w:val="a3"/>
      <w:ind w:firstLineChars="200" w:firstLine="360"/>
      <w:jc w:val="lef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-121285</wp:posOffset>
          </wp:positionV>
          <wp:extent cx="364490" cy="382905"/>
          <wp:effectExtent l="0" t="0" r="0" b="0"/>
          <wp:wrapNone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图片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西南医科大学附属中医医院·国家药物临床试验机构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CED"/>
    <w:rsid w:val="000148F8"/>
    <w:rsid w:val="00171379"/>
    <w:rsid w:val="00233B50"/>
    <w:rsid w:val="00387CED"/>
    <w:rsid w:val="003F5B2C"/>
    <w:rsid w:val="00625F3C"/>
    <w:rsid w:val="00631C37"/>
    <w:rsid w:val="0067744E"/>
    <w:rsid w:val="008206D3"/>
    <w:rsid w:val="008715AE"/>
    <w:rsid w:val="00CA1E90"/>
    <w:rsid w:val="00D80F94"/>
    <w:rsid w:val="00E778A0"/>
    <w:rsid w:val="00EC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387CED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nhideWhenUsed/>
    <w:rsid w:val="0038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C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CED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1"/>
    <w:qFormat/>
    <w:rsid w:val="00EC30C2"/>
    <w:pPr>
      <w:spacing w:afterLines="100" w:line="360" w:lineRule="auto"/>
      <w:jc w:val="center"/>
    </w:pPr>
    <w:rPr>
      <w:rFonts w:ascii="黑体" w:eastAsia="黑体" w:hAnsi="宋体"/>
      <w:b/>
      <w:kern w:val="0"/>
      <w:sz w:val="30"/>
      <w:szCs w:val="30"/>
    </w:rPr>
  </w:style>
  <w:style w:type="character" w:customStyle="1" w:styleId="Char1">
    <w:name w:val="标题 Char"/>
    <w:basedOn w:val="a0"/>
    <w:link w:val="a5"/>
    <w:rsid w:val="00EC30C2"/>
    <w:rPr>
      <w:rFonts w:ascii="黑体" w:eastAsia="黑体" w:hAnsi="宋体" w:cs="Times New Roman"/>
      <w:b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387CED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nhideWhenUsed/>
    <w:rsid w:val="0038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C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C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2021-09-10T01:50:00Z</dcterms:created>
  <dcterms:modified xsi:type="dcterms:W3CDTF">2021-11-26T08:49:00Z</dcterms:modified>
</cp:coreProperties>
</file>